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01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Jakarta, 23 Januari 2026</w:t>
        <w:br/>
        <w:t>Perihal : Permohonan cuti sakit</w:t>
      </w:r>
    </w:p>
    <w:p w:rsidR="00000000" w:rsidRPr="00000000" w:rsidP="00000000" w14:paraId="00000002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Sinar Jaya Abadi</w:t>
        <w:br/>
        <w:t>Di tempat</w:t>
      </w:r>
    </w:p>
    <w:p w:rsidR="00000000" w:rsidRPr="00000000" w:rsidP="00000000" w14:paraId="00000003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Nadia Putri Ananda</w:t>
        <w:br/>
        <w:t>NIK: 24019876</w:t>
        <w:br/>
        <w:t>Jabatan: Staff Finance</w:t>
        <w:br/>
        <w:t>Divisi: Keuangan</w:t>
      </w:r>
    </w:p>
    <w:p w:rsidR="00000000" w:rsidRPr="00000000" w:rsidP="00000000" w14:paraId="00000004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Bersama surat ini saya bermaksud mengajukan cuti sakit selama 2 (dua) hari, terhitung mulai tanggal 24 Januari 2026 sampai dengan 25 Januari 2026, dikarenakan kondisi kesehatan yang tidak memungkinkan untuk bekerja.</w:t>
      </w:r>
    </w:p>
    <w:p w:rsidR="00000000" w:rsidRPr="00000000" w:rsidP="00000000" w14:paraId="00000005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06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07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08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09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Nadia Putri Ananda</w:t>
      </w:r>
    </w:p>
    <w:sectPr>
      <w:pgSz w:w="12240" w:h="15840" w:orient="portrait"/>
      <w:pgMar w:top="1440" w:right="1440" w:bottom="1440" w:left="1440" w:header="720" w:footer="72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A499979A-9F3C-46A3-BAAC-3E22D3761BE8}"/>
  </w:font>
  <w:font w:name="Cambria">
    <w:charset w:val="00"/>
    <w:family w:val="auto"/>
    <w:pitch w:val="default"/>
    <w:embedRegular r:id="rId2" w:fontKey="{16B4130D-E86B-41C8-AF96-38B61E6A49EF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